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E835A9" w:rsidP="006B6F0B">
      <w:pPr>
        <w:rPr>
          <w:rFonts w:ascii="Arial" w:hAnsi="Arial" w:cs="Arial"/>
          <w:b/>
        </w:rPr>
      </w:pPr>
      <w:r>
        <w:rPr>
          <w:rFonts w:ascii="Arial" w:hAnsi="Arial" w:cs="Arial"/>
          <w:b/>
        </w:rPr>
        <w:t>Appendix 4</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  The duty is similar to an open consultation process.</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r w:rsidRPr="00732A8B">
        <w:rPr>
          <w:rFonts w:ascii="Arial" w:hAnsi="Arial" w:cs="Arial"/>
          <w:i/>
          <w:sz w:val="22"/>
          <w:szCs w:val="22"/>
        </w:rPr>
        <w:t>.</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r w:rsidRPr="00732A8B">
        <w:rPr>
          <w:rFonts w:ascii="Arial" w:hAnsi="Arial" w:cs="Arial"/>
          <w:i/>
          <w:sz w:val="22"/>
          <w:szCs w:val="22"/>
        </w:rPr>
        <w:t xml:space="preserve">. The amount of regard due will depend on the individual circumstances of each case.  The greater the potential impact, the greater the regard.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(e.g.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562095" w:rsidRDefault="00562095" w:rsidP="00562095">
            <w:pPr>
              <w:pStyle w:val="Default"/>
              <w:rPr>
                <w:rFonts w:ascii="Arial" w:hAnsi="Arial" w:cs="Arial"/>
              </w:rPr>
            </w:pPr>
          </w:p>
          <w:p w:rsidR="00543572" w:rsidRPr="00543572" w:rsidRDefault="00543572" w:rsidP="00543572">
            <w:pPr>
              <w:pStyle w:val="Default"/>
              <w:rPr>
                <w:rFonts w:ascii="Arial" w:hAnsi="Arial" w:cs="Arial"/>
              </w:rPr>
            </w:pPr>
            <w:r w:rsidRPr="00543572">
              <w:rPr>
                <w:rFonts w:ascii="Arial" w:hAnsi="Arial" w:cs="Arial"/>
              </w:rPr>
              <w:t xml:space="preserve">The tackling and prevention of homelessness fits with our equality duties. </w:t>
            </w:r>
          </w:p>
          <w:p w:rsidR="00562095" w:rsidRDefault="00562095" w:rsidP="00B757BD">
            <w:pPr>
              <w:rPr>
                <w:rFonts w:ascii="Arial" w:hAnsi="Arial" w:cs="Arial"/>
                <w:color w:val="000000"/>
              </w:rPr>
            </w:pPr>
          </w:p>
          <w:p w:rsidR="00E835A9" w:rsidRPr="00E835A9" w:rsidRDefault="00E835A9" w:rsidP="00E835A9">
            <w:pPr>
              <w:autoSpaceDE w:val="0"/>
              <w:autoSpaceDN w:val="0"/>
              <w:adjustRightInd w:val="0"/>
              <w:rPr>
                <w:rFonts w:ascii="Arial" w:hAnsi="Arial" w:cs="Arial"/>
                <w:color w:val="000000"/>
                <w:lang w:eastAsia="en-GB"/>
              </w:rPr>
            </w:pPr>
            <w:r w:rsidRPr="00E835A9">
              <w:rPr>
                <w:rFonts w:ascii="Arial" w:hAnsi="Arial" w:cs="Arial"/>
                <w:color w:val="000000"/>
                <w:lang w:eastAsia="en-GB"/>
              </w:rPr>
              <w:t xml:space="preserve">The Homelessness Reduction </w:t>
            </w:r>
            <w:r w:rsidR="00F41E4D" w:rsidRPr="00E835A9">
              <w:rPr>
                <w:rFonts w:ascii="Arial" w:hAnsi="Arial" w:cs="Arial"/>
                <w:color w:val="000000"/>
                <w:lang w:eastAsia="en-GB"/>
              </w:rPr>
              <w:t xml:space="preserve">Act </w:t>
            </w:r>
            <w:r w:rsidR="00F41E4D">
              <w:rPr>
                <w:rFonts w:ascii="Arial" w:hAnsi="Arial" w:cs="Arial"/>
                <w:color w:val="000000"/>
                <w:lang w:eastAsia="en-GB"/>
              </w:rPr>
              <w:t>2017</w:t>
            </w:r>
            <w:r w:rsidRPr="00E835A9">
              <w:rPr>
                <w:rFonts w:ascii="Arial" w:hAnsi="Arial" w:cs="Arial"/>
                <w:color w:val="000000"/>
                <w:lang w:eastAsia="en-GB"/>
              </w:rPr>
              <w:t xml:space="preserve"> (HRA) received Royal Assent on 27 April 2017 and will place significantly increased duties on local housing authorities to prevent and relieve homelessness. It will amend the current duties Local Authorities have under the Housing Act 1996 (as amended)</w:t>
            </w:r>
          </w:p>
          <w:p w:rsidR="00E835A9" w:rsidRDefault="00E835A9" w:rsidP="00E835A9">
            <w:pPr>
              <w:autoSpaceDE w:val="0"/>
              <w:autoSpaceDN w:val="0"/>
              <w:adjustRightInd w:val="0"/>
              <w:rPr>
                <w:rFonts w:ascii="Arial" w:hAnsi="Arial" w:cs="Arial"/>
                <w:color w:val="000000"/>
                <w:lang w:eastAsia="en-GB"/>
              </w:rPr>
            </w:pPr>
          </w:p>
          <w:p w:rsidR="00FB7DBA" w:rsidRDefault="00FB7DBA" w:rsidP="00E835A9">
            <w:pPr>
              <w:autoSpaceDE w:val="0"/>
              <w:autoSpaceDN w:val="0"/>
              <w:adjustRightInd w:val="0"/>
              <w:rPr>
                <w:rFonts w:ascii="Arial" w:eastAsiaTheme="minorHAnsi" w:hAnsi="Arial" w:cs="Arial"/>
                <w:color w:val="000000"/>
              </w:rPr>
            </w:pPr>
            <w:r w:rsidRPr="00FB7DBA">
              <w:rPr>
                <w:rFonts w:ascii="Arial" w:eastAsiaTheme="minorHAnsi" w:hAnsi="Arial" w:cs="Arial"/>
                <w:color w:val="000000"/>
              </w:rPr>
              <w:t xml:space="preserve">The Act </w:t>
            </w:r>
            <w:r>
              <w:rPr>
                <w:rFonts w:ascii="Arial" w:eastAsiaTheme="minorHAnsi" w:hAnsi="Arial" w:cs="Arial"/>
                <w:color w:val="000000"/>
              </w:rPr>
              <w:t xml:space="preserve">will have </w:t>
            </w:r>
            <w:r w:rsidRPr="00FB7DBA">
              <w:rPr>
                <w:rFonts w:ascii="Arial" w:eastAsiaTheme="minorHAnsi" w:hAnsi="Arial" w:cs="Arial"/>
                <w:color w:val="000000"/>
              </w:rPr>
              <w:t xml:space="preserve">significant impact on service users since more people </w:t>
            </w:r>
            <w:r>
              <w:rPr>
                <w:rFonts w:ascii="Arial" w:eastAsiaTheme="minorHAnsi" w:hAnsi="Arial" w:cs="Arial"/>
                <w:color w:val="000000"/>
              </w:rPr>
              <w:t xml:space="preserve">will be </w:t>
            </w:r>
            <w:r w:rsidRPr="00FB7DBA">
              <w:rPr>
                <w:rFonts w:ascii="Arial" w:eastAsiaTheme="minorHAnsi" w:hAnsi="Arial" w:cs="Arial"/>
                <w:color w:val="000000"/>
              </w:rPr>
              <w:t>able to access advice and assistance and help to prevent and relieve homelessness</w:t>
            </w:r>
            <w:r>
              <w:rPr>
                <w:rFonts w:ascii="Arial" w:eastAsiaTheme="minorHAnsi" w:hAnsi="Arial" w:cs="Arial"/>
                <w:color w:val="000000"/>
              </w:rPr>
              <w:t>.</w:t>
            </w:r>
          </w:p>
          <w:p w:rsidR="00FB7DBA" w:rsidRPr="00E835A9" w:rsidRDefault="00FB7DBA" w:rsidP="00E835A9">
            <w:pPr>
              <w:autoSpaceDE w:val="0"/>
              <w:autoSpaceDN w:val="0"/>
              <w:adjustRightInd w:val="0"/>
              <w:rPr>
                <w:rFonts w:ascii="Arial" w:hAnsi="Arial" w:cs="Arial"/>
                <w:color w:val="000000"/>
                <w:lang w:eastAsia="en-GB"/>
              </w:rPr>
            </w:pPr>
          </w:p>
          <w:p w:rsidR="00E835A9" w:rsidRDefault="00E835A9" w:rsidP="00E835A9">
            <w:pPr>
              <w:autoSpaceDE w:val="0"/>
              <w:autoSpaceDN w:val="0"/>
              <w:adjustRightInd w:val="0"/>
              <w:rPr>
                <w:rFonts w:ascii="Arial" w:hAnsi="Arial" w:cs="Arial"/>
                <w:color w:val="000000"/>
                <w:lang w:eastAsia="en-GB"/>
              </w:rPr>
            </w:pPr>
            <w:r w:rsidRPr="00E835A9">
              <w:rPr>
                <w:rFonts w:ascii="Arial" w:hAnsi="Arial" w:cs="Arial"/>
                <w:color w:val="000000"/>
                <w:lang w:eastAsia="en-GB"/>
              </w:rPr>
              <w:t>It aims to ensure provision of new support to people who aren’t entitled to help under the current system. It requires councils to try and prevent people from becoming homeless in the first place, intervening early and encouraging other public sector bodies to actively assist in identifying and referring those at risk of homelessness to the Council.</w:t>
            </w:r>
          </w:p>
          <w:p w:rsidR="00815E46" w:rsidRDefault="00815E46" w:rsidP="00E835A9">
            <w:pPr>
              <w:autoSpaceDE w:val="0"/>
              <w:autoSpaceDN w:val="0"/>
              <w:adjustRightInd w:val="0"/>
              <w:rPr>
                <w:rFonts w:ascii="Arial" w:hAnsi="Arial" w:cs="Arial"/>
                <w:color w:val="000000"/>
                <w:lang w:eastAsia="en-GB"/>
              </w:rPr>
            </w:pPr>
          </w:p>
          <w:p w:rsidR="009F0EE2" w:rsidRPr="00E835A9" w:rsidRDefault="00EC00B8" w:rsidP="009F0EE2">
            <w:pPr>
              <w:autoSpaceDE w:val="0"/>
              <w:autoSpaceDN w:val="0"/>
              <w:adjustRightInd w:val="0"/>
              <w:rPr>
                <w:rFonts w:ascii="Arial" w:hAnsi="Arial" w:cs="Arial"/>
                <w:color w:val="000000"/>
                <w:lang w:eastAsia="en-GB"/>
              </w:rPr>
            </w:pPr>
            <w:r>
              <w:rPr>
                <w:rFonts w:ascii="Arial" w:hAnsi="Arial" w:cs="Arial"/>
                <w:color w:val="000000"/>
                <w:lang w:eastAsia="en-GB"/>
              </w:rPr>
              <w:t>It is anticipated that under the new legislation p</w:t>
            </w:r>
            <w:r w:rsidRPr="00E835A9">
              <w:rPr>
                <w:rFonts w:ascii="Arial" w:hAnsi="Arial" w:cs="Arial"/>
                <w:color w:val="000000"/>
                <w:lang w:eastAsia="en-GB"/>
              </w:rPr>
              <w:t>otential case load will increase – DCLG estimate this will be</w:t>
            </w:r>
            <w:r>
              <w:rPr>
                <w:rFonts w:ascii="Arial" w:hAnsi="Arial" w:cs="Arial"/>
                <w:color w:val="000000"/>
                <w:lang w:eastAsia="en-GB"/>
              </w:rPr>
              <w:t xml:space="preserve"> </w:t>
            </w:r>
            <w:r w:rsidRPr="00E835A9">
              <w:rPr>
                <w:rFonts w:ascii="Arial" w:hAnsi="Arial" w:cs="Arial"/>
                <w:color w:val="000000"/>
                <w:lang w:eastAsia="en-GB"/>
              </w:rPr>
              <w:t xml:space="preserve">approximately 28% but has the potential to be greater for Oxford City Council  (at least 30% if not more). </w:t>
            </w:r>
            <w:r w:rsidR="009F0EE2" w:rsidRPr="00E835A9">
              <w:rPr>
                <w:rFonts w:ascii="Arial" w:hAnsi="Arial" w:cs="Arial"/>
                <w:color w:val="000000"/>
                <w:lang w:eastAsia="en-GB"/>
              </w:rPr>
              <w:t>Reviews and appeals casework are also likely to increase.</w:t>
            </w:r>
          </w:p>
          <w:p w:rsidR="00EC00B8" w:rsidRPr="00E835A9" w:rsidRDefault="00EC00B8" w:rsidP="00EC00B8">
            <w:pPr>
              <w:autoSpaceDE w:val="0"/>
              <w:autoSpaceDN w:val="0"/>
              <w:adjustRightInd w:val="0"/>
              <w:rPr>
                <w:rFonts w:ascii="Verdana" w:hAnsi="Verdana" w:cs="Verdana"/>
                <w:color w:val="000000"/>
                <w:lang w:eastAsia="en-GB"/>
              </w:rPr>
            </w:pPr>
          </w:p>
          <w:p w:rsidR="00EC00B8" w:rsidRPr="00E835A9" w:rsidRDefault="00EC00B8" w:rsidP="00EC00B8">
            <w:pPr>
              <w:autoSpaceDE w:val="0"/>
              <w:autoSpaceDN w:val="0"/>
              <w:adjustRightInd w:val="0"/>
              <w:rPr>
                <w:rFonts w:ascii="Arial" w:hAnsi="Arial" w:cs="Arial"/>
                <w:color w:val="000000"/>
                <w:lang w:eastAsia="en-GB"/>
              </w:rPr>
            </w:pPr>
            <w:r w:rsidRPr="00E835A9">
              <w:rPr>
                <w:rFonts w:ascii="Arial" w:hAnsi="Arial" w:cs="Arial"/>
                <w:color w:val="000000"/>
                <w:lang w:eastAsia="en-GB"/>
              </w:rPr>
              <w:t>More specialist staff resources will need to be available to respond to this increased demand, and more active homeless prevention casework for a larger customer base.  Reviews and appeals casework are also likely to increase.</w:t>
            </w:r>
          </w:p>
          <w:p w:rsidR="00815E46" w:rsidRPr="00E835A9" w:rsidRDefault="00815E46" w:rsidP="00E835A9">
            <w:pPr>
              <w:autoSpaceDE w:val="0"/>
              <w:autoSpaceDN w:val="0"/>
              <w:adjustRightInd w:val="0"/>
              <w:rPr>
                <w:rFonts w:ascii="Arial" w:hAnsi="Arial" w:cs="Arial"/>
                <w:color w:val="000000"/>
                <w:lang w:eastAsia="en-GB"/>
              </w:rPr>
            </w:pPr>
          </w:p>
          <w:p w:rsidR="00180AF3" w:rsidRDefault="00180AF3" w:rsidP="008B44C8">
            <w:pPr>
              <w:autoSpaceDE w:val="0"/>
              <w:autoSpaceDN w:val="0"/>
              <w:adjustRightInd w:val="0"/>
              <w:rPr>
                <w:rFonts w:ascii="Arial" w:hAnsi="Arial" w:cs="Arial"/>
                <w:color w:val="000000"/>
                <w:lang w:eastAsia="en-GB"/>
              </w:rPr>
            </w:pPr>
            <w:r>
              <w:rPr>
                <w:rFonts w:ascii="Arial" w:hAnsi="Arial" w:cs="Arial"/>
                <w:color w:val="000000"/>
              </w:rPr>
              <w:t xml:space="preserve">The Homelessness Reduction Act would have already been Equality Impact Assessed by the Government and any disadvantage to particular customer groups, as a consequence of such changes, </w:t>
            </w:r>
            <w:r w:rsidR="008B44C8">
              <w:rPr>
                <w:rFonts w:ascii="Arial" w:hAnsi="Arial" w:cs="Arial"/>
                <w:color w:val="000000"/>
              </w:rPr>
              <w:t xml:space="preserve">would </w:t>
            </w:r>
            <w:r>
              <w:rPr>
                <w:rFonts w:ascii="Arial" w:hAnsi="Arial" w:cs="Arial"/>
                <w:color w:val="000000"/>
              </w:rPr>
              <w:t>have already been identified</w:t>
            </w:r>
            <w:r w:rsidR="008B44C8">
              <w:rPr>
                <w:rFonts w:ascii="Arial" w:hAnsi="Arial" w:cs="Arial"/>
                <w:color w:val="000000"/>
              </w:rPr>
              <w:t>.</w:t>
            </w:r>
          </w:p>
          <w:p w:rsidR="00180AF3" w:rsidRDefault="00180AF3" w:rsidP="00B757BD">
            <w:pPr>
              <w:rPr>
                <w:rFonts w:ascii="Arial" w:hAnsi="Arial" w:cs="Arial"/>
                <w:color w:val="000000"/>
              </w:rPr>
            </w:pPr>
          </w:p>
          <w:p w:rsidR="00FE3F56" w:rsidRPr="00FE3F56" w:rsidRDefault="00FE3F56" w:rsidP="00B757BD">
            <w:pPr>
              <w:rPr>
                <w:rFonts w:ascii="Arial" w:hAnsi="Arial" w:cs="Arial"/>
                <w:color w:val="000000"/>
              </w:rPr>
            </w:pPr>
            <w:r w:rsidRPr="00FE3F56">
              <w:rPr>
                <w:rFonts w:ascii="Arial" w:eastAsiaTheme="minorHAnsi" w:hAnsi="Arial" w:cs="Arial"/>
                <w:color w:val="000000"/>
              </w:rPr>
              <w:t xml:space="preserve">It </w:t>
            </w:r>
            <w:r w:rsidR="00A9294E">
              <w:rPr>
                <w:rFonts w:ascii="Arial" w:eastAsiaTheme="minorHAnsi" w:hAnsi="Arial" w:cs="Arial"/>
                <w:color w:val="000000"/>
              </w:rPr>
              <w:t>is</w:t>
            </w:r>
            <w:r w:rsidR="00180AF3">
              <w:rPr>
                <w:rFonts w:ascii="Arial" w:eastAsiaTheme="minorHAnsi" w:hAnsi="Arial" w:cs="Arial"/>
                <w:color w:val="000000"/>
              </w:rPr>
              <w:t xml:space="preserve"> </w:t>
            </w:r>
            <w:r w:rsidR="00A9294E">
              <w:rPr>
                <w:rFonts w:ascii="Arial" w:eastAsiaTheme="minorHAnsi" w:hAnsi="Arial" w:cs="Arial"/>
                <w:color w:val="000000"/>
              </w:rPr>
              <w:t xml:space="preserve">anticipated that no one </w:t>
            </w:r>
            <w:r w:rsidRPr="00FE3F56">
              <w:rPr>
                <w:rFonts w:ascii="Arial" w:eastAsiaTheme="minorHAnsi" w:hAnsi="Arial" w:cs="Arial"/>
                <w:color w:val="000000"/>
              </w:rPr>
              <w:t>with a protected characteristic under the Equality Act 2010 will be placed at a disadvantage</w:t>
            </w:r>
          </w:p>
          <w:p w:rsidR="00B757BD" w:rsidRDefault="00B757BD" w:rsidP="00B757BD">
            <w:pPr>
              <w:rPr>
                <w:rFonts w:ascii="Arial" w:hAnsi="Arial" w:cs="Arial"/>
                <w:color w:val="000000"/>
              </w:rPr>
            </w:pPr>
          </w:p>
          <w:p w:rsidR="00B757BD" w:rsidRPr="00773DC7" w:rsidRDefault="00B757BD" w:rsidP="00B757BD">
            <w:pPr>
              <w:rPr>
                <w:rFonts w:ascii="Arial" w:hAnsi="Arial" w:cs="Arial"/>
                <w:color w:val="000000"/>
              </w:rPr>
            </w:pPr>
          </w:p>
        </w:tc>
      </w:tr>
    </w:tbl>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B6F0B" w:rsidRDefault="006B6F0B" w:rsidP="00B757BD">
            <w:pPr>
              <w:autoSpaceDE w:val="0"/>
              <w:autoSpaceDN w:val="0"/>
              <w:adjustRightInd w:val="0"/>
              <w:rPr>
                <w:rFonts w:ascii="Arial" w:hAnsi="Arial" w:cs="Arial"/>
                <w:bCs/>
                <w:lang w:eastAsia="en-GB"/>
              </w:rPr>
            </w:pPr>
          </w:p>
          <w:p w:rsidR="00B757BD" w:rsidRPr="00180AF3" w:rsidRDefault="00B757BD" w:rsidP="00180AF3">
            <w:pPr>
              <w:autoSpaceDE w:val="0"/>
              <w:autoSpaceDN w:val="0"/>
              <w:adjustRightInd w:val="0"/>
              <w:rPr>
                <w:rFonts w:ascii="Arial" w:hAnsi="Arial" w:cs="Arial"/>
                <w:color w:val="000000"/>
              </w:rPr>
            </w:pPr>
            <w:r w:rsidRPr="00B757BD">
              <w:rPr>
                <w:rFonts w:ascii="Arial" w:hAnsi="Arial"/>
                <w:iCs/>
              </w:rPr>
              <w:t xml:space="preserve">The Homelessness Reduction Act introduced new responsibilities that will impact upon the service that Oxford City Council and its partner agencies provide to tackle and prevent homelessness. </w:t>
            </w:r>
          </w:p>
          <w:p w:rsidR="00B757BD" w:rsidRPr="00B757BD" w:rsidRDefault="00B757BD" w:rsidP="00B757BD">
            <w:pPr>
              <w:rPr>
                <w:rFonts w:ascii="Arial" w:hAnsi="Arial"/>
                <w:iCs/>
              </w:rPr>
            </w:pPr>
          </w:p>
          <w:p w:rsidR="002E03B0" w:rsidRDefault="00B757BD" w:rsidP="008B44C8">
            <w:pPr>
              <w:rPr>
                <w:rFonts w:ascii="Arial" w:hAnsi="Arial" w:cs="Arial"/>
              </w:rPr>
            </w:pPr>
            <w:r w:rsidRPr="00B757BD">
              <w:rPr>
                <w:rFonts w:ascii="Arial" w:hAnsi="Arial"/>
                <w:iCs/>
              </w:rPr>
              <w:t>It is therefore a need to amend Options Team service delivery model and additional resources is needed in order to support the implementation of new duties introduced by the Homelessness Reduction Act 2017.</w:t>
            </w:r>
            <w:r w:rsidR="008B44C8">
              <w:rPr>
                <w:rFonts w:ascii="Arial" w:hAnsi="Arial"/>
              </w:rPr>
              <w:t xml:space="preserve"> </w:t>
            </w:r>
            <w:r w:rsidR="002E03B0" w:rsidRPr="00B95B8E">
              <w:rPr>
                <w:rFonts w:ascii="Arial" w:hAnsi="Arial" w:cs="Arial"/>
              </w:rPr>
              <w:t xml:space="preserve">This may involve the need to </w:t>
            </w:r>
            <w:r w:rsidR="00B95B8E" w:rsidRPr="00B95B8E">
              <w:rPr>
                <w:rFonts w:ascii="Arial" w:hAnsi="Arial" w:cs="Arial"/>
              </w:rPr>
              <w:t xml:space="preserve">change some job roles, and </w:t>
            </w:r>
            <w:r w:rsidR="002E03B0" w:rsidRPr="00B95B8E">
              <w:rPr>
                <w:rFonts w:ascii="Arial" w:hAnsi="Arial" w:cs="Arial"/>
              </w:rPr>
              <w:t xml:space="preserve">additional </w:t>
            </w:r>
            <w:r w:rsidR="00B95B8E" w:rsidRPr="00B95B8E">
              <w:rPr>
                <w:rFonts w:ascii="Arial" w:hAnsi="Arial" w:cs="Arial"/>
              </w:rPr>
              <w:t>staffing</w:t>
            </w:r>
            <w:r w:rsidR="00A20E04">
              <w:rPr>
                <w:rFonts w:ascii="Arial" w:hAnsi="Arial" w:cs="Arial"/>
              </w:rPr>
              <w:t>.</w:t>
            </w:r>
            <w:r w:rsidR="00BA6E60">
              <w:rPr>
                <w:rFonts w:ascii="Arial" w:hAnsi="Arial" w:cs="Arial"/>
              </w:rPr>
              <w:t xml:space="preserve"> </w:t>
            </w:r>
            <w:r w:rsidR="00B95B8E" w:rsidRPr="00B95B8E">
              <w:rPr>
                <w:rFonts w:ascii="Arial" w:hAnsi="Arial" w:cs="Arial"/>
              </w:rPr>
              <w:t xml:space="preserve"> </w:t>
            </w:r>
          </w:p>
          <w:p w:rsidR="008B44C8" w:rsidRDefault="008B44C8" w:rsidP="008B44C8">
            <w:pPr>
              <w:rPr>
                <w:rFonts w:ascii="Arial" w:hAnsi="Arial" w:cs="Arial"/>
              </w:rPr>
            </w:pPr>
          </w:p>
          <w:p w:rsidR="008B44C8" w:rsidRPr="008B44C8" w:rsidRDefault="008B44C8" w:rsidP="008B44C8">
            <w:pPr>
              <w:rPr>
                <w:rFonts w:ascii="Arial" w:hAnsi="Arial"/>
              </w:rPr>
            </w:pPr>
            <w:r w:rsidRPr="00AA5A5B">
              <w:rPr>
                <w:rFonts w:ascii="Arial" w:hAnsi="Arial" w:cs="Arial"/>
              </w:rPr>
              <w:t xml:space="preserve">The </w:t>
            </w:r>
            <w:r>
              <w:rPr>
                <w:rFonts w:ascii="Arial" w:hAnsi="Arial" w:cs="Arial"/>
              </w:rPr>
              <w:t xml:space="preserve">proposed service changes and additional resources </w:t>
            </w:r>
            <w:r w:rsidRPr="00AA5A5B">
              <w:rPr>
                <w:rFonts w:ascii="Arial" w:hAnsi="Arial" w:cs="Arial"/>
              </w:rPr>
              <w:t xml:space="preserve">will ensure that the service has </w:t>
            </w:r>
            <w:r>
              <w:rPr>
                <w:rFonts w:ascii="Arial" w:hAnsi="Arial" w:cs="Arial"/>
              </w:rPr>
              <w:t>the structure, leadership and capacity</w:t>
            </w:r>
            <w:r w:rsidRPr="00AA5A5B">
              <w:rPr>
                <w:rFonts w:ascii="Arial" w:hAnsi="Arial" w:cs="Arial"/>
              </w:rPr>
              <w:t xml:space="preserve"> to deliver corporate service priorities and provide support for key corporate projects</w:t>
            </w:r>
            <w:r>
              <w:rPr>
                <w:rFonts w:ascii="Arial" w:hAnsi="Arial" w:cs="Arial"/>
              </w:rPr>
              <w:t xml:space="preserve"> and meet the new legal duties under HRA 2017</w:t>
            </w:r>
          </w:p>
          <w:p w:rsidR="00051B57" w:rsidRDefault="00051B57" w:rsidP="00B757BD">
            <w:pPr>
              <w:autoSpaceDE w:val="0"/>
              <w:autoSpaceDN w:val="0"/>
              <w:adjustRightInd w:val="0"/>
              <w:rPr>
                <w:rFonts w:ascii="Arial" w:hAnsi="Arial" w:cs="Arial"/>
                <w:bCs/>
                <w:lang w:eastAsia="en-GB"/>
              </w:rPr>
            </w:pPr>
          </w:p>
          <w:p w:rsidR="00051B57" w:rsidRDefault="00051B57" w:rsidP="00051B57">
            <w:pPr>
              <w:pStyle w:val="Default"/>
              <w:rPr>
                <w:rFonts w:ascii="Arial" w:hAnsi="Arial" w:cs="Arial"/>
              </w:rPr>
            </w:pPr>
            <w:r w:rsidRPr="00E835A9">
              <w:rPr>
                <w:rFonts w:ascii="Arial" w:hAnsi="Arial" w:cs="Arial"/>
              </w:rPr>
              <w:t>There is no evidence to suggest that different equality groups could be affected differently or be disadvantaged by</w:t>
            </w:r>
            <w:r>
              <w:rPr>
                <w:rFonts w:ascii="Arial" w:hAnsi="Arial" w:cs="Arial"/>
              </w:rPr>
              <w:t xml:space="preserve"> the proposed changes. </w:t>
            </w:r>
          </w:p>
          <w:p w:rsidR="00B757BD" w:rsidRDefault="00B757BD" w:rsidP="00B757BD">
            <w:pPr>
              <w:autoSpaceDE w:val="0"/>
              <w:autoSpaceDN w:val="0"/>
              <w:adjustRightInd w:val="0"/>
              <w:rPr>
                <w:rFonts w:ascii="Arial" w:hAnsi="Arial" w:cs="Arial"/>
                <w:bCs/>
                <w:lang w:eastAsia="en-GB"/>
              </w:rPr>
            </w:pPr>
          </w:p>
          <w:p w:rsidR="00B757BD" w:rsidRPr="00773DC7" w:rsidRDefault="00B757BD" w:rsidP="00B757BD">
            <w:pPr>
              <w:autoSpaceDE w:val="0"/>
              <w:autoSpaceDN w:val="0"/>
              <w:adjustRightInd w:val="0"/>
              <w:rPr>
                <w:rFonts w:ascii="Arial" w:hAnsi="Arial" w:cs="Arial"/>
                <w:bCs/>
                <w:lang w:eastAsia="en-GB"/>
              </w:rPr>
            </w:pPr>
          </w:p>
        </w:tc>
      </w:tr>
    </w:tbl>
    <w:p w:rsidR="006B6F0B" w:rsidRDefault="006B6F0B" w:rsidP="006B6F0B">
      <w:pPr>
        <w:autoSpaceDE w:val="0"/>
        <w:autoSpaceDN w:val="0"/>
        <w:adjustRightInd w:val="0"/>
        <w:rPr>
          <w:rFonts w:ascii="Arial" w:hAnsi="Arial" w:cs="Arial"/>
          <w:bCs/>
          <w:lang w:eastAsia="en-GB"/>
        </w:rPr>
      </w:pPr>
    </w:p>
    <w:p w:rsidR="006D5372" w:rsidRPr="00390482" w:rsidRDefault="006D5372"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B6F0B" w:rsidRDefault="006B6F0B" w:rsidP="006D5372">
            <w:pPr>
              <w:autoSpaceDE w:val="0"/>
              <w:autoSpaceDN w:val="0"/>
              <w:adjustRightInd w:val="0"/>
              <w:rPr>
                <w:rFonts w:ascii="Arial" w:hAnsi="Arial" w:cs="Arial"/>
              </w:rPr>
            </w:pPr>
          </w:p>
          <w:p w:rsidR="00B757BD" w:rsidRPr="00B757BD" w:rsidRDefault="00B757BD" w:rsidP="00B757BD">
            <w:pPr>
              <w:rPr>
                <w:rFonts w:ascii="Arial" w:hAnsi="Arial"/>
              </w:rPr>
            </w:pPr>
            <w:r w:rsidRPr="00B757BD">
              <w:rPr>
                <w:rFonts w:ascii="Arial" w:hAnsi="Arial"/>
              </w:rPr>
              <w:t>Any changes suggested will have no anticipated negative consequence for the local communities.   There will be no reduction in the service delivery.</w:t>
            </w:r>
          </w:p>
          <w:p w:rsidR="00B757BD" w:rsidRDefault="00B757BD" w:rsidP="006D5372">
            <w:pPr>
              <w:autoSpaceDE w:val="0"/>
              <w:autoSpaceDN w:val="0"/>
              <w:adjustRightInd w:val="0"/>
              <w:rPr>
                <w:rFonts w:ascii="Arial" w:hAnsi="Arial" w:cs="Arial"/>
              </w:rPr>
            </w:pPr>
          </w:p>
          <w:p w:rsidR="00B757BD" w:rsidRDefault="00B757BD" w:rsidP="006D5372">
            <w:pPr>
              <w:autoSpaceDE w:val="0"/>
              <w:autoSpaceDN w:val="0"/>
              <w:adjustRightInd w:val="0"/>
              <w:rPr>
                <w:rFonts w:ascii="Arial" w:hAnsi="Arial" w:cs="Arial"/>
              </w:rPr>
            </w:pPr>
          </w:p>
          <w:p w:rsidR="00B757BD" w:rsidRPr="00773DC7" w:rsidRDefault="00B757BD" w:rsidP="006D5372">
            <w:pPr>
              <w:autoSpaceDE w:val="0"/>
              <w:autoSpaceDN w:val="0"/>
              <w:adjustRightInd w:val="0"/>
              <w:rPr>
                <w:rFonts w:ascii="Arial" w:hAnsi="Arial" w:cs="Arial"/>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482FDA" w:rsidRPr="00482FDA" w:rsidRDefault="007A4271" w:rsidP="00E972B4">
            <w:pPr>
              <w:autoSpaceDE w:val="0"/>
              <w:autoSpaceDN w:val="0"/>
              <w:adjustRightInd w:val="0"/>
              <w:rPr>
                <w:rFonts w:ascii="Arial" w:hAnsi="Arial" w:cs="Arial"/>
                <w:bCs/>
                <w:lang w:eastAsia="en-GB"/>
              </w:rPr>
            </w:pPr>
            <w:r w:rsidRPr="00482FDA">
              <w:rPr>
                <w:rFonts w:ascii="Arial" w:hAnsi="Arial" w:cs="Arial"/>
                <w:bCs/>
                <w:lang w:eastAsia="en-GB"/>
              </w:rPr>
              <w:t>No adverse impacts identified on any customer group</w:t>
            </w:r>
            <w:r w:rsidR="008B0BE1">
              <w:rPr>
                <w:rFonts w:ascii="Arial" w:hAnsi="Arial" w:cs="Arial"/>
                <w:bCs/>
                <w:lang w:eastAsia="en-GB"/>
              </w:rPr>
              <w:t>s</w:t>
            </w:r>
            <w:r w:rsidRPr="00482FDA">
              <w:rPr>
                <w:rFonts w:ascii="Arial" w:hAnsi="Arial" w:cs="Arial"/>
                <w:bCs/>
                <w:lang w:eastAsia="en-GB"/>
              </w:rPr>
              <w:t xml:space="preserve">. </w:t>
            </w:r>
          </w:p>
          <w:p w:rsidR="00482FDA" w:rsidRPr="00482FDA" w:rsidRDefault="00482FDA" w:rsidP="00E972B4">
            <w:pPr>
              <w:autoSpaceDE w:val="0"/>
              <w:autoSpaceDN w:val="0"/>
              <w:adjustRightInd w:val="0"/>
              <w:rPr>
                <w:rFonts w:ascii="Arial" w:hAnsi="Arial" w:cs="Arial"/>
                <w:bCs/>
                <w:lang w:eastAsia="en-GB"/>
              </w:rPr>
            </w:pPr>
            <w:r w:rsidRPr="00482FDA">
              <w:rPr>
                <w:rFonts w:ascii="Arial" w:eastAsiaTheme="minorHAnsi" w:hAnsi="Arial" w:cs="Arial"/>
                <w:color w:val="000000"/>
              </w:rPr>
              <w:lastRenderedPageBreak/>
              <w:t>There is no anticipated adverse impact. The main r</w:t>
            </w:r>
            <w:r>
              <w:rPr>
                <w:rFonts w:ascii="Arial" w:eastAsiaTheme="minorHAnsi" w:hAnsi="Arial" w:cs="Arial"/>
                <w:color w:val="000000"/>
              </w:rPr>
              <w:t xml:space="preserve">isk is in not implementing </w:t>
            </w:r>
            <w:r w:rsidR="008B0BE1">
              <w:rPr>
                <w:rFonts w:ascii="Arial" w:eastAsiaTheme="minorHAnsi" w:hAnsi="Arial" w:cs="Arial"/>
                <w:color w:val="000000"/>
              </w:rPr>
              <w:t>the proposed</w:t>
            </w:r>
            <w:r>
              <w:rPr>
                <w:rFonts w:ascii="Arial" w:eastAsiaTheme="minorHAnsi" w:hAnsi="Arial" w:cs="Arial"/>
                <w:color w:val="000000"/>
              </w:rPr>
              <w:t xml:space="preserve"> service changes</w:t>
            </w:r>
            <w:r w:rsidRPr="00482FDA">
              <w:rPr>
                <w:rFonts w:ascii="Arial" w:eastAsiaTheme="minorHAnsi" w:hAnsi="Arial" w:cs="Arial"/>
                <w:color w:val="000000"/>
              </w:rPr>
              <w:t xml:space="preserve"> as there would be lack of capacity to</w:t>
            </w:r>
            <w:r w:rsidR="008B0BE1">
              <w:rPr>
                <w:rFonts w:ascii="Arial" w:eastAsiaTheme="minorHAnsi" w:hAnsi="Arial" w:cs="Arial"/>
                <w:color w:val="000000"/>
              </w:rPr>
              <w:t xml:space="preserve"> deal with the challenges and legal duties the service is expected to deliver.</w:t>
            </w:r>
            <w:r w:rsidRPr="00482FDA">
              <w:rPr>
                <w:rFonts w:ascii="Arial" w:eastAsiaTheme="minorHAnsi" w:hAnsi="Arial" w:cs="Arial"/>
                <w:color w:val="000000"/>
              </w:rPr>
              <w:t xml:space="preserve"> </w:t>
            </w:r>
          </w:p>
          <w:p w:rsidR="006B6F0B" w:rsidRPr="00773DC7" w:rsidRDefault="006B6F0B" w:rsidP="007A4271">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E972B4">
        <w:tc>
          <w:tcPr>
            <w:tcW w:w="8522" w:type="dxa"/>
            <w:shd w:val="clear" w:color="auto" w:fill="auto"/>
          </w:tcPr>
          <w:p w:rsidR="00A75E3F" w:rsidRDefault="00A75E3F" w:rsidP="00E972B4">
            <w:pPr>
              <w:rPr>
                <w:rFonts w:ascii="Arial" w:hAnsi="Arial" w:cs="Arial"/>
                <w:lang w:eastAsia="en-GB"/>
              </w:rPr>
            </w:pPr>
          </w:p>
          <w:p w:rsidR="00482FDA" w:rsidRPr="008B0BE1" w:rsidRDefault="00482FDA" w:rsidP="00A75E3F">
            <w:pPr>
              <w:pStyle w:val="Default"/>
              <w:rPr>
                <w:rFonts w:ascii="Arial" w:eastAsiaTheme="minorHAnsi" w:hAnsi="Arial" w:cs="Arial"/>
              </w:rPr>
            </w:pPr>
            <w:r w:rsidRPr="008B0BE1">
              <w:rPr>
                <w:rFonts w:ascii="Arial" w:eastAsiaTheme="minorHAnsi" w:hAnsi="Arial" w:cs="Arial"/>
              </w:rPr>
              <w:t xml:space="preserve">There is </w:t>
            </w:r>
            <w:r w:rsidRPr="00482FDA">
              <w:rPr>
                <w:rFonts w:ascii="Arial" w:eastAsiaTheme="minorHAnsi" w:hAnsi="Arial" w:cs="Arial"/>
              </w:rPr>
              <w:t>no evidence of a n</w:t>
            </w:r>
            <w:r w:rsidR="00181D5C">
              <w:rPr>
                <w:rFonts w:ascii="Arial" w:eastAsiaTheme="minorHAnsi" w:hAnsi="Arial" w:cs="Arial"/>
              </w:rPr>
              <w:t xml:space="preserve">egative effect however </w:t>
            </w:r>
            <w:r w:rsidRPr="00482FDA">
              <w:rPr>
                <w:rFonts w:ascii="Arial" w:eastAsiaTheme="minorHAnsi" w:hAnsi="Arial" w:cs="Arial"/>
              </w:rPr>
              <w:t>monitoring will take place</w:t>
            </w:r>
            <w:r w:rsidRPr="008B0BE1">
              <w:rPr>
                <w:rFonts w:ascii="Arial" w:eastAsiaTheme="minorHAnsi" w:hAnsi="Arial" w:cs="Arial"/>
              </w:rPr>
              <w:t xml:space="preserve"> </w:t>
            </w:r>
            <w:r w:rsidRPr="00482FDA">
              <w:rPr>
                <w:rFonts w:ascii="Arial" w:eastAsiaTheme="minorHAnsi" w:hAnsi="Arial" w:cs="Arial"/>
              </w:rPr>
              <w:t>before and after to ensure that no equality group is disadvantaged</w:t>
            </w:r>
          </w:p>
          <w:p w:rsidR="00482FDA" w:rsidRPr="008B0BE1" w:rsidRDefault="00482FDA" w:rsidP="00A75E3F">
            <w:pPr>
              <w:pStyle w:val="Default"/>
              <w:rPr>
                <w:rFonts w:ascii="Arial" w:hAnsi="Arial" w:cs="Arial"/>
              </w:rPr>
            </w:pPr>
            <w:bookmarkStart w:id="0" w:name="_GoBack"/>
            <w:bookmarkEnd w:id="0"/>
          </w:p>
          <w:p w:rsidR="00A75E3F" w:rsidRPr="008B0BE1" w:rsidRDefault="00A75E3F" w:rsidP="00A75E3F">
            <w:pPr>
              <w:pStyle w:val="Default"/>
              <w:rPr>
                <w:rFonts w:ascii="Arial" w:hAnsi="Arial" w:cs="Arial"/>
              </w:rPr>
            </w:pPr>
            <w:r w:rsidRPr="008B0BE1">
              <w:rPr>
                <w:rFonts w:ascii="Arial" w:hAnsi="Arial" w:cs="Arial"/>
              </w:rPr>
              <w:t>Key success of the proposed changes will b</w:t>
            </w:r>
            <w:r w:rsidR="009E6ECE">
              <w:rPr>
                <w:rFonts w:ascii="Arial" w:hAnsi="Arial" w:cs="Arial"/>
              </w:rPr>
              <w:t xml:space="preserve">e monitored through regular </w:t>
            </w:r>
            <w:proofErr w:type="gramStart"/>
            <w:r w:rsidR="009E6ECE">
              <w:rPr>
                <w:rFonts w:ascii="Arial" w:hAnsi="Arial" w:cs="Arial"/>
              </w:rPr>
              <w:t>1-2-</w:t>
            </w:r>
            <w:r w:rsidRPr="008B0BE1">
              <w:rPr>
                <w:rFonts w:ascii="Arial" w:hAnsi="Arial" w:cs="Arial"/>
              </w:rPr>
              <w:t>1’s</w:t>
            </w:r>
            <w:proofErr w:type="gramEnd"/>
            <w:r w:rsidRPr="008B0BE1">
              <w:rPr>
                <w:rFonts w:ascii="Arial" w:hAnsi="Arial" w:cs="Arial"/>
              </w:rPr>
              <w:t xml:space="preserve"> with staff members and how well they will be performing against their new objectives. </w:t>
            </w:r>
          </w:p>
          <w:p w:rsidR="008B0BE1" w:rsidRPr="008B0BE1" w:rsidRDefault="008B0BE1" w:rsidP="00E972B4">
            <w:pPr>
              <w:rPr>
                <w:rFonts w:ascii="Verdana" w:eastAsiaTheme="minorHAnsi" w:hAnsi="Verdana" w:cs="Verdana"/>
                <w:color w:val="000000"/>
              </w:rPr>
            </w:pPr>
          </w:p>
          <w:p w:rsidR="00522E37" w:rsidRPr="008B0BE1" w:rsidRDefault="008B0BE1" w:rsidP="00E972B4">
            <w:pPr>
              <w:rPr>
                <w:rFonts w:ascii="Arial" w:hAnsi="Arial" w:cs="Arial"/>
                <w:lang w:eastAsia="en-GB"/>
              </w:rPr>
            </w:pPr>
            <w:r w:rsidRPr="008B0BE1">
              <w:rPr>
                <w:rFonts w:ascii="Arial" w:eastAsiaTheme="minorHAnsi" w:hAnsi="Arial" w:cs="Arial"/>
                <w:color w:val="000000"/>
              </w:rPr>
              <w:t xml:space="preserve">Customer </w:t>
            </w:r>
            <w:r>
              <w:rPr>
                <w:rFonts w:ascii="Arial" w:eastAsiaTheme="minorHAnsi" w:hAnsi="Arial" w:cs="Arial"/>
                <w:color w:val="000000"/>
              </w:rPr>
              <w:t xml:space="preserve">feedbacks </w:t>
            </w:r>
            <w:r w:rsidRPr="008B0BE1">
              <w:rPr>
                <w:rFonts w:ascii="Arial" w:eastAsiaTheme="minorHAnsi" w:hAnsi="Arial" w:cs="Arial"/>
                <w:color w:val="000000"/>
              </w:rPr>
              <w:t>w</w:t>
            </w:r>
            <w:r>
              <w:rPr>
                <w:rFonts w:ascii="Arial" w:eastAsiaTheme="minorHAnsi" w:hAnsi="Arial" w:cs="Arial"/>
                <w:color w:val="000000"/>
              </w:rPr>
              <w:t xml:space="preserve">ill also be used to ensure the proposed service </w:t>
            </w:r>
            <w:r w:rsidR="00051B57">
              <w:rPr>
                <w:rFonts w:ascii="Arial" w:eastAsiaTheme="minorHAnsi" w:hAnsi="Arial" w:cs="Arial"/>
                <w:color w:val="000000"/>
              </w:rPr>
              <w:t>changes</w:t>
            </w:r>
            <w:r w:rsidRPr="008B0BE1">
              <w:rPr>
                <w:rFonts w:ascii="Arial" w:eastAsiaTheme="minorHAnsi" w:hAnsi="Arial" w:cs="Arial"/>
                <w:color w:val="000000"/>
              </w:rPr>
              <w:t xml:space="preserve"> has addressed necessary customer service improvement</w:t>
            </w:r>
          </w:p>
          <w:p w:rsidR="008B0BE1" w:rsidRPr="008B0BE1" w:rsidRDefault="008B0BE1" w:rsidP="00E972B4">
            <w:pPr>
              <w:rPr>
                <w:rFonts w:ascii="Arial" w:hAnsi="Arial" w:cs="Arial"/>
                <w:lang w:eastAsia="en-GB"/>
              </w:rPr>
            </w:pPr>
          </w:p>
          <w:p w:rsidR="00522E37" w:rsidRDefault="00522E37" w:rsidP="00E972B4">
            <w:pPr>
              <w:rPr>
                <w:rFonts w:ascii="Arial" w:hAnsi="Arial" w:cs="Arial"/>
                <w:lang w:eastAsia="en-GB"/>
              </w:rPr>
            </w:pPr>
            <w:r w:rsidRPr="008B0BE1">
              <w:rPr>
                <w:rFonts w:ascii="Arial" w:hAnsi="Arial" w:cs="Arial"/>
                <w:lang w:eastAsia="en-GB"/>
              </w:rPr>
              <w:t xml:space="preserve">Monthly reviews of </w:t>
            </w:r>
            <w:r w:rsidR="009E5D22" w:rsidRPr="008B0BE1">
              <w:rPr>
                <w:rFonts w:ascii="Arial" w:hAnsi="Arial" w:cs="Arial"/>
                <w:lang w:eastAsia="en-GB"/>
              </w:rPr>
              <w:t xml:space="preserve">changes </w:t>
            </w:r>
            <w:r w:rsidRPr="008B0BE1">
              <w:rPr>
                <w:rFonts w:ascii="Arial" w:hAnsi="Arial" w:cs="Arial"/>
                <w:lang w:eastAsia="en-GB"/>
              </w:rPr>
              <w:t xml:space="preserve">will be discussed </w:t>
            </w:r>
            <w:r w:rsidR="00BA6E60">
              <w:rPr>
                <w:rFonts w:ascii="Arial" w:hAnsi="Arial" w:cs="Arial"/>
                <w:lang w:eastAsia="en-GB"/>
              </w:rPr>
              <w:t xml:space="preserve">and monitored </w:t>
            </w:r>
            <w:r w:rsidRPr="008B0BE1">
              <w:rPr>
                <w:rFonts w:ascii="Arial" w:hAnsi="Arial" w:cs="Arial"/>
                <w:lang w:eastAsia="en-GB"/>
              </w:rPr>
              <w:t>within the Housing Needs Management Team meeting where any concerns can be raised and a review can be implemented if appropriate</w:t>
            </w:r>
            <w:r>
              <w:rPr>
                <w:rFonts w:ascii="Arial" w:hAnsi="Arial" w:cs="Arial"/>
                <w:lang w:eastAsia="en-GB"/>
              </w:rPr>
              <w:t>.</w:t>
            </w:r>
          </w:p>
          <w:p w:rsidR="007A4271" w:rsidRDefault="007A4271" w:rsidP="00E972B4">
            <w:pPr>
              <w:rPr>
                <w:rFonts w:ascii="Arial" w:hAnsi="Arial" w:cs="Arial"/>
                <w:lang w:eastAsia="en-GB"/>
              </w:rPr>
            </w:pPr>
          </w:p>
          <w:p w:rsidR="006B6F0B" w:rsidRDefault="006B6F0B" w:rsidP="00D93D7E">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7A4271">
        <w:rPr>
          <w:rFonts w:ascii="Arial" w:hAnsi="Arial" w:cs="Arial"/>
        </w:rPr>
        <w:t xml:space="preserve"> David Scholes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94408">
        <w:rPr>
          <w:rFonts w:ascii="Arial" w:hAnsi="Arial" w:cs="Arial"/>
        </w:rPr>
        <w:t xml:space="preserve"> Housing Strategy &amp; Needs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181D5C">
        <w:rPr>
          <w:rFonts w:ascii="Arial" w:hAnsi="Arial" w:cs="Arial"/>
        </w:rPr>
        <w:t>08.08.2017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FF" w:rsidRDefault="00E876FF" w:rsidP="00B21479">
      <w:r>
        <w:separator/>
      </w:r>
    </w:p>
  </w:endnote>
  <w:endnote w:type="continuationSeparator" w:id="0">
    <w:p w:rsidR="00E876FF" w:rsidRDefault="00E876FF"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Pr="000B0D2A" w:rsidRDefault="00E972B4"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8D4971">
      <w:rPr>
        <w:rFonts w:ascii="Arial" w:hAnsi="Arial" w:cs="Arial"/>
        <w:b/>
        <w:bCs/>
        <w:noProof/>
        <w:sz w:val="20"/>
        <w:szCs w:val="20"/>
      </w:rPr>
      <w:t>4</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8D4971">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FF" w:rsidRDefault="00E876FF" w:rsidP="00B21479">
      <w:r>
        <w:separator/>
      </w:r>
    </w:p>
  </w:footnote>
  <w:footnote w:type="continuationSeparator" w:id="0">
    <w:p w:rsidR="00E876FF" w:rsidRDefault="00E876FF"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5DC"/>
    <w:multiLevelType w:val="hybridMultilevel"/>
    <w:tmpl w:val="C49E8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6D7E62"/>
    <w:multiLevelType w:val="hybridMultilevel"/>
    <w:tmpl w:val="B8EE1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9A417F"/>
    <w:multiLevelType w:val="hybridMultilevel"/>
    <w:tmpl w:val="A9CC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206518"/>
    <w:multiLevelType w:val="hybridMultilevel"/>
    <w:tmpl w:val="6368FA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96085"/>
    <w:multiLevelType w:val="hybridMultilevel"/>
    <w:tmpl w:val="7FCC1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3"/>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F"/>
    <w:rsid w:val="0002120B"/>
    <w:rsid w:val="00051B57"/>
    <w:rsid w:val="00076E85"/>
    <w:rsid w:val="000B0D2A"/>
    <w:rsid w:val="000B4310"/>
    <w:rsid w:val="00172FE8"/>
    <w:rsid w:val="00180AF3"/>
    <w:rsid w:val="00181D5C"/>
    <w:rsid w:val="001F29BA"/>
    <w:rsid w:val="00215947"/>
    <w:rsid w:val="00220EE8"/>
    <w:rsid w:val="00294408"/>
    <w:rsid w:val="002A1E73"/>
    <w:rsid w:val="002E03B0"/>
    <w:rsid w:val="00353984"/>
    <w:rsid w:val="003E08FF"/>
    <w:rsid w:val="004000D7"/>
    <w:rsid w:val="00477E15"/>
    <w:rsid w:val="00482FDA"/>
    <w:rsid w:val="004B085D"/>
    <w:rsid w:val="00504E43"/>
    <w:rsid w:val="00522E37"/>
    <w:rsid w:val="00543572"/>
    <w:rsid w:val="00562095"/>
    <w:rsid w:val="005B53A4"/>
    <w:rsid w:val="005B6E26"/>
    <w:rsid w:val="005F50C1"/>
    <w:rsid w:val="00647A50"/>
    <w:rsid w:val="00693A65"/>
    <w:rsid w:val="006B6F0B"/>
    <w:rsid w:val="006D5372"/>
    <w:rsid w:val="006D7FF2"/>
    <w:rsid w:val="007908F4"/>
    <w:rsid w:val="007A4271"/>
    <w:rsid w:val="007B3627"/>
    <w:rsid w:val="00815E46"/>
    <w:rsid w:val="008A22C6"/>
    <w:rsid w:val="008B0BE1"/>
    <w:rsid w:val="008B44C8"/>
    <w:rsid w:val="008D4971"/>
    <w:rsid w:val="009344AE"/>
    <w:rsid w:val="00970C83"/>
    <w:rsid w:val="00977C1F"/>
    <w:rsid w:val="009A503F"/>
    <w:rsid w:val="009E5D22"/>
    <w:rsid w:val="009E6ECE"/>
    <w:rsid w:val="009F0EE2"/>
    <w:rsid w:val="00A20E04"/>
    <w:rsid w:val="00A64D69"/>
    <w:rsid w:val="00A75E3F"/>
    <w:rsid w:val="00A9294E"/>
    <w:rsid w:val="00A95071"/>
    <w:rsid w:val="00AA0747"/>
    <w:rsid w:val="00AA5A5B"/>
    <w:rsid w:val="00AC5C54"/>
    <w:rsid w:val="00AE02FD"/>
    <w:rsid w:val="00B21479"/>
    <w:rsid w:val="00B22D69"/>
    <w:rsid w:val="00B708EE"/>
    <w:rsid w:val="00B757BD"/>
    <w:rsid w:val="00B900D0"/>
    <w:rsid w:val="00B95B8E"/>
    <w:rsid w:val="00BA6E60"/>
    <w:rsid w:val="00BD4AA9"/>
    <w:rsid w:val="00C07F80"/>
    <w:rsid w:val="00CE175F"/>
    <w:rsid w:val="00CE1DAB"/>
    <w:rsid w:val="00CF7331"/>
    <w:rsid w:val="00D279A2"/>
    <w:rsid w:val="00D36DA3"/>
    <w:rsid w:val="00D55026"/>
    <w:rsid w:val="00D93D7E"/>
    <w:rsid w:val="00E835A9"/>
    <w:rsid w:val="00E876FF"/>
    <w:rsid w:val="00E972B4"/>
    <w:rsid w:val="00EC00B8"/>
    <w:rsid w:val="00F166B4"/>
    <w:rsid w:val="00F41E4D"/>
    <w:rsid w:val="00F72227"/>
    <w:rsid w:val="00F73665"/>
    <w:rsid w:val="00FB1B85"/>
    <w:rsid w:val="00FB7545"/>
    <w:rsid w:val="00FB7DBA"/>
    <w:rsid w:val="00FD3A85"/>
    <w:rsid w:val="00FE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 w:type="paragraph" w:customStyle="1" w:styleId="Default">
    <w:name w:val="Default"/>
    <w:rsid w:val="00E835A9"/>
    <w:pPr>
      <w:autoSpaceDE w:val="0"/>
      <w:autoSpaceDN w:val="0"/>
      <w:adjustRightInd w:val="0"/>
    </w:pPr>
    <w:rPr>
      <w:rFonts w:ascii="Verdana" w:eastAsia="Times New Roman" w:hAnsi="Verdana" w:cs="Verdan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 w:type="paragraph" w:customStyle="1" w:styleId="Default">
    <w:name w:val="Default"/>
    <w:rsid w:val="00E835A9"/>
    <w:pPr>
      <w:autoSpaceDE w:val="0"/>
      <w:autoSpaceDN w:val="0"/>
      <w:adjustRightInd w:val="0"/>
    </w:pPr>
    <w:rPr>
      <w:rFonts w:ascii="Verdana" w:eastAsia="Times New Roman" w:hAnsi="Verdana" w:cs="Verdan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8EF7-6979-4AF2-B4D1-568875A9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F7EDFE23</Template>
  <TotalTime>245</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Fatheya.Latif</cp:lastModifiedBy>
  <cp:revision>23</cp:revision>
  <dcterms:created xsi:type="dcterms:W3CDTF">2017-08-08T15:21:00Z</dcterms:created>
  <dcterms:modified xsi:type="dcterms:W3CDTF">2017-08-11T08:51:00Z</dcterms:modified>
</cp:coreProperties>
</file>